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9A2" w:rsidRPr="007032CE" w:rsidRDefault="00B019A2" w:rsidP="00B019A2">
      <w:pPr>
        <w:spacing w:after="0" w:line="240" w:lineRule="auto"/>
        <w:ind w:right="-2" w:firstLine="709"/>
        <w:jc w:val="center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Практическое занятие №1</w:t>
      </w:r>
      <w:r w:rsidR="00295A3A">
        <w:rPr>
          <w:b/>
          <w:sz w:val="24"/>
          <w:szCs w:val="24"/>
          <w:lang w:eastAsia="ko-KR"/>
        </w:rPr>
        <w:t>3</w:t>
      </w:r>
    </w:p>
    <w:p w:rsidR="00B019A2" w:rsidRPr="007032CE" w:rsidRDefault="00B019A2" w:rsidP="00B019A2">
      <w:pPr>
        <w:spacing w:after="0" w:line="240" w:lineRule="auto"/>
        <w:ind w:right="-2" w:firstLine="709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Трудоемкость – 1 час.</w:t>
      </w:r>
    </w:p>
    <w:p w:rsidR="00295A3A" w:rsidRDefault="00295A3A" w:rsidP="00295A3A">
      <w:pPr>
        <w:spacing w:after="0" w:line="240" w:lineRule="auto"/>
        <w:ind w:firstLine="709"/>
        <w:rPr>
          <w:rFonts w:eastAsia="Times New Roman"/>
          <w:color w:val="000000"/>
          <w:spacing w:val="2"/>
          <w:szCs w:val="28"/>
        </w:rPr>
      </w:pPr>
      <w:proofErr w:type="gramStart"/>
      <w:r w:rsidRPr="00BF0A28">
        <w:rPr>
          <w:szCs w:val="28"/>
        </w:rPr>
        <w:t xml:space="preserve">ПРИМЕР: </w:t>
      </w:r>
      <w:r w:rsidRPr="00BF0A28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color w:val="000000"/>
          <w:spacing w:val="1"/>
          <w:szCs w:val="28"/>
        </w:rPr>
        <w:t>Электромонтер</w:t>
      </w:r>
      <w:proofErr w:type="gramEnd"/>
      <w:r w:rsidRPr="00622855">
        <w:rPr>
          <w:rFonts w:eastAsia="Times New Roman"/>
          <w:color w:val="000000"/>
          <w:spacing w:val="1"/>
          <w:szCs w:val="28"/>
        </w:rPr>
        <w:t xml:space="preserve"> 5-го разряда отработал 176 ч</w:t>
      </w:r>
      <w:r>
        <w:rPr>
          <w:rFonts w:eastAsia="Times New Roman"/>
          <w:color w:val="000000"/>
          <w:spacing w:val="1"/>
          <w:szCs w:val="28"/>
        </w:rPr>
        <w:t xml:space="preserve">асов </w:t>
      </w:r>
      <w:r w:rsidRPr="00622855">
        <w:rPr>
          <w:rFonts w:eastAsia="Times New Roman"/>
          <w:color w:val="000000"/>
          <w:spacing w:val="1"/>
          <w:szCs w:val="28"/>
        </w:rPr>
        <w:t xml:space="preserve"> с уста</w:t>
      </w:r>
      <w:r w:rsidRPr="00622855">
        <w:rPr>
          <w:rFonts w:eastAsia="Times New Roman"/>
          <w:color w:val="000000"/>
          <w:szCs w:val="28"/>
        </w:rPr>
        <w:t>новленной премией в размере 20%. Определить повременно-пре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миальный заработок.</w:t>
      </w:r>
    </w:p>
    <w:p w:rsidR="00295A3A" w:rsidRPr="00622855" w:rsidRDefault="00295A3A" w:rsidP="00295A3A">
      <w:pPr>
        <w:spacing w:after="0" w:line="240" w:lineRule="auto"/>
        <w:ind w:firstLine="709"/>
        <w:rPr>
          <w:rFonts w:eastAsia="Times New Roman"/>
          <w:color w:val="000000"/>
          <w:spacing w:val="2"/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pacing w:val="2"/>
          <w:szCs w:val="28"/>
        </w:rPr>
        <w:t>Общая сумма заработка</w:t>
      </w:r>
      <w:r w:rsidRPr="00622855">
        <w:rPr>
          <w:rFonts w:eastAsia="Times New Roman"/>
          <w:b/>
          <w:color w:val="000000"/>
          <w:spacing w:val="2"/>
          <w:szCs w:val="28"/>
        </w:rPr>
        <w:t xml:space="preserve"> </w:t>
      </w:r>
      <w:r w:rsidRPr="00622855">
        <w:rPr>
          <w:rFonts w:eastAsia="Times New Roman"/>
          <w:color w:val="000000"/>
          <w:spacing w:val="2"/>
          <w:szCs w:val="28"/>
          <w:lang w:val="en-US"/>
        </w:rPr>
        <w:t>S</w:t>
      </w:r>
      <w:r w:rsidRPr="00622855">
        <w:rPr>
          <w:rFonts w:eastAsia="Times New Roman"/>
          <w:color w:val="000000"/>
          <w:spacing w:val="2"/>
          <w:szCs w:val="28"/>
          <w:vertAlign w:val="subscript"/>
          <w:lang w:val="en-US"/>
        </w:rPr>
        <w:t>n</w:t>
      </w:r>
      <w:r w:rsidRPr="00622855">
        <w:rPr>
          <w:rFonts w:eastAsia="Times New Roman"/>
          <w:color w:val="000000"/>
          <w:spacing w:val="2"/>
          <w:szCs w:val="28"/>
          <w:vertAlign w:val="subscript"/>
        </w:rPr>
        <w:t>-</w:t>
      </w:r>
      <w:r w:rsidRPr="00622855">
        <w:rPr>
          <w:rFonts w:eastAsia="Times New Roman"/>
          <w:color w:val="000000"/>
          <w:spacing w:val="2"/>
          <w:szCs w:val="28"/>
          <w:vertAlign w:val="subscript"/>
          <w:lang w:val="en-US"/>
        </w:rPr>
        <w:t>n</w:t>
      </w:r>
      <w:r w:rsidRPr="00622855">
        <w:rPr>
          <w:rFonts w:eastAsia="Times New Roman"/>
          <w:color w:val="000000"/>
          <w:spacing w:val="2"/>
          <w:szCs w:val="28"/>
        </w:rPr>
        <w:t xml:space="preserve"> = 1.2 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pacing w:val="2"/>
          <w:szCs w:val="28"/>
        </w:rPr>
        <w:t xml:space="preserve"> (0.7</w:t>
      </w:r>
      <w:r w:rsidRPr="00BF0A28">
        <w:rPr>
          <w:szCs w:val="28"/>
        </w:rPr>
        <w:t>×</w:t>
      </w:r>
      <w:r>
        <w:rPr>
          <w:rFonts w:eastAsia="Times New Roman"/>
          <w:color w:val="000000"/>
          <w:spacing w:val="2"/>
          <w:szCs w:val="28"/>
        </w:rPr>
        <w:t>176) = 147,</w:t>
      </w:r>
      <w:r w:rsidRPr="00622855">
        <w:rPr>
          <w:rFonts w:eastAsia="Times New Roman"/>
          <w:color w:val="000000"/>
          <w:spacing w:val="2"/>
          <w:szCs w:val="28"/>
        </w:rPr>
        <w:t>8 руб.</w:t>
      </w:r>
      <w:r>
        <w:rPr>
          <w:rFonts w:eastAsia="Times New Roman"/>
          <w:color w:val="000000"/>
          <w:spacing w:val="2"/>
          <w:szCs w:val="28"/>
        </w:rPr>
        <w:t xml:space="preserve"> или 147,8</w:t>
      </w:r>
      <w:r w:rsidRPr="00BF0A28">
        <w:rPr>
          <w:szCs w:val="28"/>
        </w:rPr>
        <w:t>×</w:t>
      </w:r>
      <w:r>
        <w:rPr>
          <w:szCs w:val="28"/>
        </w:rPr>
        <w:t>5,5=812,9 тенге.</w:t>
      </w:r>
    </w:p>
    <w:p w:rsidR="00295A3A" w:rsidRPr="00622855" w:rsidRDefault="00295A3A" w:rsidP="00295A3A">
      <w:pPr>
        <w:shd w:val="clear" w:color="auto" w:fill="FFFFFF"/>
        <w:spacing w:after="0" w:line="240" w:lineRule="auto"/>
        <w:ind w:right="67" w:firstLine="709"/>
        <w:rPr>
          <w:rFonts w:eastAsia="Times New Roman"/>
          <w:color w:val="000000"/>
          <w:spacing w:val="-8"/>
          <w:szCs w:val="28"/>
        </w:rPr>
      </w:pPr>
      <w:r w:rsidRPr="00BF0A28">
        <w:rPr>
          <w:szCs w:val="28"/>
        </w:rPr>
        <w:t>Решить предыдущую задачу с изменением ее условий</w:t>
      </w:r>
      <w:r>
        <w:rPr>
          <w:szCs w:val="28"/>
        </w:rPr>
        <w:t>.</w:t>
      </w:r>
      <w:r w:rsidRPr="00BF0A28">
        <w:rPr>
          <w:szCs w:val="28"/>
        </w:rPr>
        <w:t xml:space="preserve"> </w:t>
      </w:r>
      <w:r w:rsidRPr="00622855">
        <w:rPr>
          <w:rFonts w:eastAsia="Times New Roman"/>
          <w:color w:val="000000"/>
          <w:spacing w:val="1"/>
          <w:szCs w:val="28"/>
        </w:rPr>
        <w:t>На протяжении месяца рабочие-повре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zCs w:val="28"/>
        </w:rPr>
        <w:t>менщики занимались обслуживанием машин, механиз</w:t>
      </w:r>
      <w:r w:rsidRPr="00622855">
        <w:rPr>
          <w:rFonts w:eastAsia="Times New Roman"/>
          <w:color w:val="000000"/>
          <w:szCs w:val="28"/>
        </w:rPr>
        <w:softHyphen/>
        <w:t>мов и строительных участков, обеспечивая беспере</w:t>
      </w:r>
      <w:r w:rsidRPr="00622855">
        <w:rPr>
          <w:rFonts w:eastAsia="Times New Roman"/>
          <w:color w:val="000000"/>
          <w:szCs w:val="28"/>
        </w:rPr>
        <w:softHyphen/>
        <w:t>бойную работу объектов строительства. За эти показа</w:t>
      </w:r>
      <w:r w:rsidRPr="00622855">
        <w:rPr>
          <w:rFonts w:eastAsia="Times New Roman"/>
          <w:color w:val="000000"/>
          <w:szCs w:val="28"/>
        </w:rPr>
        <w:softHyphen/>
        <w:t>тели им установлена премия к основному повременно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му заработку</w:t>
      </w:r>
      <w:r>
        <w:rPr>
          <w:rFonts w:eastAsia="Times New Roman"/>
          <w:color w:val="000000"/>
          <w:spacing w:val="2"/>
          <w:szCs w:val="28"/>
        </w:rPr>
        <w:t>.</w:t>
      </w:r>
      <w:r w:rsidRPr="000F505F">
        <w:rPr>
          <w:rFonts w:eastAsia="Times New Roman"/>
          <w:color w:val="000000"/>
          <w:spacing w:val="1"/>
          <w:szCs w:val="28"/>
        </w:rPr>
        <w:t xml:space="preserve"> </w:t>
      </w:r>
      <w:r w:rsidRPr="00622855">
        <w:rPr>
          <w:rFonts w:eastAsia="Times New Roman"/>
          <w:color w:val="000000"/>
          <w:spacing w:val="1"/>
          <w:szCs w:val="28"/>
        </w:rPr>
        <w:t xml:space="preserve">Определите их </w:t>
      </w:r>
      <w:r>
        <w:rPr>
          <w:rFonts w:eastAsia="Times New Roman"/>
          <w:color w:val="000000"/>
          <w:spacing w:val="1"/>
          <w:szCs w:val="28"/>
        </w:rPr>
        <w:t>полный заработок по данным таблице</w:t>
      </w:r>
      <w:r w:rsidRPr="00622855">
        <w:rPr>
          <w:rFonts w:eastAsia="Times New Roman"/>
          <w:color w:val="000000"/>
          <w:spacing w:val="1"/>
          <w:szCs w:val="28"/>
        </w:rPr>
        <w:t xml:space="preserve"> </w:t>
      </w:r>
      <w:r>
        <w:rPr>
          <w:rFonts w:eastAsia="Times New Roman"/>
          <w:color w:val="000000"/>
          <w:spacing w:val="-8"/>
          <w:szCs w:val="28"/>
        </w:rPr>
        <w:t>7</w:t>
      </w:r>
      <w:r w:rsidRPr="00622855">
        <w:rPr>
          <w:rFonts w:eastAsia="Times New Roman"/>
          <w:color w:val="000000"/>
          <w:spacing w:val="-8"/>
          <w:szCs w:val="28"/>
        </w:rPr>
        <w:t>.4.</w:t>
      </w:r>
    </w:p>
    <w:p w:rsidR="00295A3A" w:rsidRDefault="00295A3A" w:rsidP="00295A3A">
      <w:pPr>
        <w:shd w:val="clear" w:color="auto" w:fill="FFFFFF"/>
        <w:spacing w:after="0" w:line="240" w:lineRule="auto"/>
        <w:ind w:right="67"/>
        <w:rPr>
          <w:rFonts w:eastAsia="Times New Roman"/>
          <w:b/>
          <w:color w:val="000000"/>
          <w:spacing w:val="1"/>
          <w:szCs w:val="28"/>
        </w:rPr>
      </w:pPr>
    </w:p>
    <w:p w:rsidR="00295A3A" w:rsidRDefault="00295A3A" w:rsidP="00295A3A">
      <w:pPr>
        <w:shd w:val="clear" w:color="auto" w:fill="FFFFFF"/>
        <w:spacing w:after="0" w:line="240" w:lineRule="auto"/>
        <w:ind w:right="67"/>
        <w:rPr>
          <w:rFonts w:eastAsia="Times New Roman"/>
          <w:color w:val="000000"/>
          <w:spacing w:val="1"/>
          <w:szCs w:val="28"/>
        </w:rPr>
      </w:pPr>
    </w:p>
    <w:p w:rsidR="00295A3A" w:rsidRDefault="00295A3A" w:rsidP="00295A3A">
      <w:pPr>
        <w:shd w:val="clear" w:color="auto" w:fill="FFFFFF"/>
        <w:spacing w:after="0" w:line="240" w:lineRule="auto"/>
        <w:ind w:right="67"/>
        <w:rPr>
          <w:rFonts w:eastAsia="Times New Roman"/>
          <w:color w:val="000000"/>
          <w:spacing w:val="1"/>
          <w:szCs w:val="28"/>
        </w:rPr>
      </w:pPr>
      <w:r>
        <w:rPr>
          <w:rFonts w:eastAsia="Times New Roman"/>
          <w:color w:val="000000"/>
          <w:spacing w:val="1"/>
          <w:szCs w:val="28"/>
        </w:rPr>
        <w:t>Таблица</w:t>
      </w:r>
      <w:bookmarkStart w:id="0" w:name="_GoBack"/>
      <w:bookmarkEnd w:id="0"/>
      <w:r w:rsidRPr="000F505F">
        <w:rPr>
          <w:rFonts w:eastAsia="Times New Roman"/>
          <w:color w:val="000000"/>
          <w:spacing w:val="1"/>
          <w:szCs w:val="28"/>
        </w:rPr>
        <w:t xml:space="preserve"> – </w:t>
      </w:r>
      <w:r>
        <w:rPr>
          <w:rFonts w:eastAsia="Times New Roman"/>
          <w:color w:val="000000"/>
          <w:spacing w:val="1"/>
          <w:szCs w:val="28"/>
        </w:rPr>
        <w:t>Данные для определения заработка рабочих-повременщиков</w:t>
      </w:r>
    </w:p>
    <w:p w:rsidR="00295A3A" w:rsidRDefault="00295A3A" w:rsidP="00295A3A">
      <w:pPr>
        <w:shd w:val="clear" w:color="auto" w:fill="FFFFFF"/>
        <w:spacing w:after="0" w:line="240" w:lineRule="auto"/>
        <w:ind w:right="67" w:firstLine="709"/>
        <w:rPr>
          <w:rFonts w:eastAsia="Times New Roman"/>
          <w:color w:val="000000"/>
          <w:spacing w:val="1"/>
          <w:szCs w:val="28"/>
        </w:rPr>
      </w:pP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617"/>
        <w:gridCol w:w="2504"/>
        <w:gridCol w:w="1533"/>
        <w:gridCol w:w="1805"/>
        <w:gridCol w:w="1886"/>
      </w:tblGrid>
      <w:tr w:rsidR="00295A3A" w:rsidRPr="00341F41" w:rsidTr="002E0250">
        <w:trPr>
          <w:jc w:val="center"/>
        </w:trPr>
        <w:tc>
          <w:tcPr>
            <w:tcW w:w="865" w:type="pct"/>
            <w:vAlign w:val="center"/>
          </w:tcPr>
          <w:p w:rsidR="00295A3A" w:rsidRPr="00DD1F8A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1340" w:type="pct"/>
            <w:vAlign w:val="center"/>
          </w:tcPr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Профессия,</w:t>
            </w:r>
          </w:p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р</w:t>
            </w: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азряд</w:t>
            </w:r>
          </w:p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рабочих</w:t>
            </w:r>
          </w:p>
        </w:tc>
        <w:tc>
          <w:tcPr>
            <w:tcW w:w="820" w:type="pct"/>
            <w:vAlign w:val="center"/>
          </w:tcPr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Число рабочих,</w:t>
            </w:r>
          </w:p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чел.</w:t>
            </w:r>
          </w:p>
        </w:tc>
        <w:tc>
          <w:tcPr>
            <w:tcW w:w="966" w:type="pct"/>
            <w:vAlign w:val="center"/>
          </w:tcPr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Количество</w:t>
            </w:r>
          </w:p>
          <w:p w:rsidR="00295A3A" w:rsidRPr="00341F41" w:rsidRDefault="00295A3A" w:rsidP="002E0250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отработанных часов</w:t>
            </w:r>
          </w:p>
        </w:tc>
        <w:tc>
          <w:tcPr>
            <w:tcW w:w="1010" w:type="pct"/>
            <w:vAlign w:val="center"/>
          </w:tcPr>
          <w:p w:rsidR="00295A3A" w:rsidRDefault="00295A3A" w:rsidP="002E0250">
            <w:pPr>
              <w:spacing w:after="0"/>
              <w:ind w:right="67"/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-8"/>
                <w:sz w:val="24"/>
                <w:szCs w:val="24"/>
              </w:rPr>
              <w:t>Размер премии,</w:t>
            </w:r>
          </w:p>
          <w:p w:rsidR="00295A3A" w:rsidRPr="00341F41" w:rsidRDefault="00295A3A" w:rsidP="002E0250">
            <w:pPr>
              <w:spacing w:after="0"/>
              <w:ind w:right="67"/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-8"/>
                <w:sz w:val="24"/>
                <w:szCs w:val="24"/>
              </w:rPr>
              <w:t>%</w:t>
            </w:r>
          </w:p>
        </w:tc>
      </w:tr>
      <w:tr w:rsidR="00295A3A" w:rsidRPr="00927307" w:rsidTr="002E0250">
        <w:trPr>
          <w:trHeight w:val="377"/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Электромонтер 5-р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202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Машинист 4-р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156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22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234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4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186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23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5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147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30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6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6-р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178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7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Кочегар 3-р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156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8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130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9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200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10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211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30</w:t>
            </w:r>
          </w:p>
        </w:tc>
      </w:tr>
      <w:tr w:rsidR="00295A3A" w:rsidRPr="00927307" w:rsidTr="002E0250">
        <w:trPr>
          <w:jc w:val="center"/>
        </w:trPr>
        <w:tc>
          <w:tcPr>
            <w:tcW w:w="865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11</w:t>
            </w:r>
          </w:p>
        </w:tc>
        <w:tc>
          <w:tcPr>
            <w:tcW w:w="134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4-р</w:t>
            </w:r>
          </w:p>
        </w:tc>
        <w:tc>
          <w:tcPr>
            <w:tcW w:w="820" w:type="pct"/>
            <w:vAlign w:val="center"/>
          </w:tcPr>
          <w:p w:rsidR="00295A3A" w:rsidRPr="00DD1F8A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198</w:t>
            </w:r>
          </w:p>
        </w:tc>
        <w:tc>
          <w:tcPr>
            <w:tcW w:w="1010" w:type="pct"/>
            <w:vAlign w:val="center"/>
          </w:tcPr>
          <w:p w:rsidR="00295A3A" w:rsidRPr="00927307" w:rsidRDefault="00295A3A" w:rsidP="002E0250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</w:tbl>
    <w:p w:rsidR="00802094" w:rsidRDefault="00802094"/>
    <w:sectPr w:rsidR="00802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93"/>
    <w:rsid w:val="001265E7"/>
    <w:rsid w:val="00295A3A"/>
    <w:rsid w:val="00802094"/>
    <w:rsid w:val="00B019A2"/>
    <w:rsid w:val="00EA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0D5E9"/>
  <w15:chartTrackingRefBased/>
  <w15:docId w15:val="{740EFC07-60D8-4959-BB77-F5DD37E7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9A2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9A2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B019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1265E7"/>
    <w:pPr>
      <w:shd w:val="clear" w:color="auto" w:fill="FFFFFF"/>
      <w:spacing w:before="1020" w:after="180" w:line="0" w:lineRule="atLeast"/>
      <w:ind w:hanging="480"/>
      <w:jc w:val="center"/>
    </w:pPr>
    <w:rPr>
      <w:rFonts w:eastAsia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935</Characters>
  <Application>Microsoft Office Word</Application>
  <DocSecurity>0</DocSecurity>
  <Lines>7</Lines>
  <Paragraphs>2</Paragraphs>
  <ScaleCrop>false</ScaleCrop>
  <Company>diakov.net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2022-01-23T07:36:00Z</dcterms:created>
  <dcterms:modified xsi:type="dcterms:W3CDTF">2022-01-23T07:40:00Z</dcterms:modified>
</cp:coreProperties>
</file>